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34" w:rsidRPr="00034434" w:rsidRDefault="00034434" w:rsidP="00034434">
      <w:pPr>
        <w:jc w:val="center"/>
        <w:rPr>
          <w:rFonts w:cs="Times New Roman"/>
          <w:b/>
        </w:rPr>
      </w:pPr>
      <w:r w:rsidRPr="00034434">
        <w:rPr>
          <w:rFonts w:cs="Times New Roman"/>
          <w:b/>
        </w:rPr>
        <w:t>Klauzula Informacyjna</w:t>
      </w:r>
    </w:p>
    <w:p w:rsidR="00034434" w:rsidRPr="00034434" w:rsidRDefault="00034434" w:rsidP="00034434">
      <w:pPr>
        <w:jc w:val="center"/>
        <w:rPr>
          <w:rFonts w:cs="Times New Roman"/>
          <w:b/>
        </w:rPr>
      </w:pPr>
      <w:r w:rsidRPr="00034434">
        <w:rPr>
          <w:rFonts w:cs="Times New Roman"/>
          <w:b/>
        </w:rPr>
        <w:t xml:space="preserve"> dla osób ubiegających się o zatrudnienie  </w:t>
      </w:r>
    </w:p>
    <w:p w:rsidR="00034434" w:rsidRPr="00034434" w:rsidRDefault="00034434" w:rsidP="00034434">
      <w:pPr>
        <w:jc w:val="center"/>
        <w:rPr>
          <w:rFonts w:cs="Times New Roman"/>
          <w:b/>
        </w:rPr>
      </w:pPr>
      <w:r w:rsidRPr="00034434">
        <w:rPr>
          <w:rFonts w:cs="Times New Roman"/>
          <w:b/>
        </w:rPr>
        <w:t xml:space="preserve">w  </w:t>
      </w:r>
      <w:r w:rsidRPr="00034434">
        <w:rPr>
          <w:rFonts w:cs="Times New Roman"/>
          <w:b/>
        </w:rPr>
        <w:t>Poradni Psychologiczno-Pedagogicznej</w:t>
      </w:r>
      <w:r w:rsidRPr="00034434">
        <w:rPr>
          <w:rFonts w:cs="Times New Roman"/>
          <w:b/>
        </w:rPr>
        <w:t xml:space="preserve"> w Mińsku Mazowieckim </w:t>
      </w:r>
    </w:p>
    <w:p w:rsidR="00034434" w:rsidRPr="00034434" w:rsidRDefault="00034434" w:rsidP="00034434">
      <w:pPr>
        <w:jc w:val="both"/>
        <w:rPr>
          <w:rFonts w:cs="Times New Roman"/>
        </w:rPr>
      </w:pPr>
    </w:p>
    <w:p w:rsidR="00034434" w:rsidRPr="00034434" w:rsidRDefault="00034434" w:rsidP="00034434">
      <w:pPr>
        <w:jc w:val="both"/>
        <w:rPr>
          <w:rFonts w:cs="Times New Roman"/>
        </w:rPr>
      </w:pPr>
      <w:r w:rsidRPr="00034434">
        <w:rPr>
          <w:rFonts w:cs="Times New Roman"/>
        </w:rPr>
        <w:t>Na podstawie art. 13 ust. 1 i 2  rozporządzenia Parlamentu Europejskiego i Rady UE 2016/679 z dnia  27 kwietnia 2016 r.  w sprawie ochrony osób fizycznych w związku z przetwarzaniem danych osobowych i w sprawie swobodnego przepływu takich danych oraz uchylenia dyrektywy 95/46/WE  (ogólne rozporządzenie o ochronie danych osobowych) (Dz.U. UE. L. 2016.119.1 ), informujemy, że :</w:t>
      </w:r>
      <w:r w:rsidRPr="00034434">
        <w:rPr>
          <w:rFonts w:cs="Times New Roman"/>
        </w:rPr>
        <w:t xml:space="preserve"> </w:t>
      </w:r>
    </w:p>
    <w:p w:rsidR="00034434" w:rsidRPr="00034434" w:rsidRDefault="00034434" w:rsidP="00034434">
      <w:pPr>
        <w:jc w:val="both"/>
        <w:rPr>
          <w:rStyle w:val="markedcontent"/>
          <w:rFonts w:cs="Times New Roman"/>
        </w:rPr>
      </w:pPr>
    </w:p>
    <w:p w:rsidR="00034434" w:rsidRPr="00034434" w:rsidRDefault="00034434" w:rsidP="00034434">
      <w:pPr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 xml:space="preserve">1. </w:t>
      </w:r>
      <w:r w:rsidRPr="00034434">
        <w:rPr>
          <w:rStyle w:val="markedcontent"/>
          <w:rFonts w:cs="Times New Roman"/>
        </w:rPr>
        <w:t xml:space="preserve">Administratorem danych osobowych jest Dyrektor Poradni Psychologiczno-Pedagogicznej  z siedzibą w Mińsku Mazowieckim ul. Konstytucji 3 Maja 16, </w:t>
      </w:r>
      <w:proofErr w:type="spellStart"/>
      <w:r w:rsidRPr="00034434">
        <w:rPr>
          <w:rStyle w:val="markedcontent"/>
          <w:rFonts w:cs="Times New Roman"/>
        </w:rPr>
        <w:t>tel</w:t>
      </w:r>
      <w:proofErr w:type="spellEnd"/>
      <w:r w:rsidRPr="00034434">
        <w:rPr>
          <w:rStyle w:val="markedcontent"/>
          <w:rFonts w:cs="Times New Roman"/>
        </w:rPr>
        <w:t xml:space="preserve">: 25 756 40 05,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  <w:lang w:val="en-US"/>
        </w:rPr>
      </w:pPr>
      <w:r w:rsidRPr="00034434">
        <w:rPr>
          <w:rStyle w:val="markedcontent"/>
          <w:rFonts w:cs="Times New Roman"/>
          <w:lang w:val="en-US"/>
        </w:rPr>
        <w:t xml:space="preserve">e-mail: sekretariat@poradniamm.edu.pl </w:t>
      </w:r>
      <w:r w:rsidRPr="00034434">
        <w:rPr>
          <w:rStyle w:val="markedcontent"/>
          <w:rFonts w:cs="Times New Roman"/>
          <w:lang w:val="en-US"/>
        </w:rPr>
        <w:t xml:space="preserve">  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 xml:space="preserve">2. </w:t>
      </w:r>
      <w:r w:rsidRPr="00034434">
        <w:rPr>
          <w:rStyle w:val="markedcontent"/>
          <w:rFonts w:cs="Times New Roman"/>
        </w:rPr>
        <w:t xml:space="preserve"> </w:t>
      </w:r>
      <w:r w:rsidRPr="00034434">
        <w:rPr>
          <w:rStyle w:val="markedcontent"/>
          <w:rFonts w:cs="Times New Roman"/>
        </w:rPr>
        <w:t>Administrator wyznaczył Inspektora ochrony danych (IOD)</w:t>
      </w:r>
      <w:r w:rsidRPr="00034434">
        <w:rPr>
          <w:rStyle w:val="markedcontent"/>
          <w:rFonts w:cs="Times New Roman"/>
        </w:rPr>
        <w:t xml:space="preserve">    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>Kontakt: inspektor@poradniamm.edu.pl, tel. 025 756 40 05, lub listownie: Poradnia Psychologiczno-Pedagogiczna w Mińsku Mazowieckim ul. Konstytucji 3 Maja 16, 05-300 Mińsk Mazowiecki.</w:t>
      </w:r>
      <w:r w:rsidRPr="00034434">
        <w:rPr>
          <w:rStyle w:val="markedcontent"/>
          <w:rFonts w:cs="Times New Roman"/>
        </w:rPr>
        <w:t xml:space="preserve">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>3.</w:t>
      </w:r>
      <w:r w:rsidRPr="00034434">
        <w:rPr>
          <w:rStyle w:val="markedcontent"/>
          <w:rFonts w:cs="Times New Roman"/>
        </w:rPr>
        <w:t xml:space="preserve"> </w:t>
      </w:r>
      <w:r w:rsidRPr="00034434">
        <w:rPr>
          <w:rStyle w:val="markedcontent"/>
          <w:rFonts w:cs="Times New Roman"/>
        </w:rPr>
        <w:t>Pani/Pana dane osobowe będą przetwarzane w celu: przeprowadzenia procesu rekrutacji oraz wybrania pracownika i zawarcia umowy o pracę w Poradni Psychologiczno-Pedagogicznej w Mińsku Mazowieckim.</w:t>
      </w:r>
      <w:r w:rsidRPr="00034434">
        <w:rPr>
          <w:rStyle w:val="markedcontent"/>
          <w:rFonts w:cs="Times New Roman"/>
        </w:rPr>
        <w:t xml:space="preserve">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 xml:space="preserve">4. </w:t>
      </w:r>
      <w:r w:rsidRPr="00034434">
        <w:rPr>
          <w:rStyle w:val="markedcontent"/>
          <w:rFonts w:cs="Times New Roman"/>
        </w:rPr>
        <w:t xml:space="preserve">Podane dane będą przetwarzane na podstawie art. 22¹ §1. Ustawy z dnia 26 czerwca 1974 r. Kodeks pracy (tekst jednolity: Dz.U. z 2023 r., poz. 1465 z póź.zm.) oraz Pani/Pana zgody               na przetwarzanie danych osobowych. </w:t>
      </w:r>
      <w:r w:rsidRPr="00034434">
        <w:rPr>
          <w:rStyle w:val="markedcontent"/>
          <w:rFonts w:cs="Times New Roman"/>
        </w:rPr>
        <w:t xml:space="preserve"> 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 xml:space="preserve">5. </w:t>
      </w:r>
      <w:r w:rsidRPr="00034434">
        <w:rPr>
          <w:rStyle w:val="markedcontent"/>
          <w:rFonts w:cs="Times New Roman"/>
        </w:rPr>
        <w:t>Podanie danych w zakresie wynikającym z Kodeksu pracy jest obowiązkowe, pozostałe dane przetwarzamy za Pani/Pana zgodą.</w:t>
      </w:r>
      <w:r w:rsidRPr="00034434">
        <w:rPr>
          <w:rStyle w:val="markedcontent"/>
          <w:rFonts w:cs="Times New Roman"/>
        </w:rPr>
        <w:t xml:space="preserve"> 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 xml:space="preserve">6. </w:t>
      </w:r>
      <w:r w:rsidRPr="00034434">
        <w:rPr>
          <w:rStyle w:val="markedcontent"/>
          <w:rFonts w:cs="Times New Roman"/>
        </w:rPr>
        <w:t>Dane nie będą udostępniane podmiotom zewnętrznym.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>7</w:t>
      </w:r>
      <w:r w:rsidRPr="00034434">
        <w:rPr>
          <w:rStyle w:val="markedcontent"/>
          <w:rFonts w:cs="Times New Roman"/>
        </w:rPr>
        <w:t xml:space="preserve">. </w:t>
      </w:r>
      <w:r w:rsidRPr="00034434">
        <w:rPr>
          <w:rStyle w:val="markedcontent"/>
          <w:rFonts w:cs="Times New Roman"/>
        </w:rPr>
        <w:t xml:space="preserve">Dane przechowywane będą przez okres zgodny z obowiązującym prawem. </w:t>
      </w:r>
    </w:p>
    <w:p w:rsidR="00034434" w:rsidRPr="00034434" w:rsidRDefault="00034434" w:rsidP="00034434">
      <w:pPr>
        <w:widowControl/>
        <w:suppressAutoHyphens w:val="0"/>
        <w:spacing w:line="276" w:lineRule="auto"/>
        <w:rPr>
          <w:rStyle w:val="markedcontent"/>
          <w:rFonts w:cs="Times New Roman"/>
        </w:rPr>
      </w:pPr>
      <w:r w:rsidRPr="00034434">
        <w:rPr>
          <w:rStyle w:val="markedcontent"/>
          <w:rFonts w:cs="Times New Roman"/>
        </w:rPr>
        <w:t>8</w:t>
      </w:r>
      <w:r w:rsidRPr="00034434">
        <w:rPr>
          <w:rStyle w:val="markedcontent"/>
          <w:rFonts w:cs="Times New Roman"/>
        </w:rPr>
        <w:t xml:space="preserve">. </w:t>
      </w:r>
      <w:r w:rsidRPr="00034434">
        <w:rPr>
          <w:rStyle w:val="markedcontent"/>
          <w:rFonts w:cs="Times New Roman"/>
        </w:rPr>
        <w:t xml:space="preserve">Posiada Pani/Pan prawo dostępu do treści swoich danych oraz prawo ich sprostowania, usunięcia, ograniczenia przetwarzania, prawo do wniesienia sprzeciwu, prawo do cofnięcia zgody w dowolnym momencie. </w:t>
      </w:r>
      <w:r w:rsidRPr="00034434">
        <w:rPr>
          <w:rFonts w:cs="Times New Roman"/>
        </w:rPr>
        <w:br/>
      </w:r>
      <w:r w:rsidRPr="00034434">
        <w:rPr>
          <w:rStyle w:val="markedcontent"/>
          <w:rFonts w:cs="Times New Roman"/>
        </w:rPr>
        <w:t>9</w:t>
      </w:r>
      <w:r w:rsidRPr="00034434">
        <w:rPr>
          <w:rStyle w:val="markedcontent"/>
          <w:rFonts w:cs="Times New Roman"/>
        </w:rPr>
        <w:t xml:space="preserve">. </w:t>
      </w:r>
      <w:r w:rsidRPr="00034434">
        <w:rPr>
          <w:rStyle w:val="markedcontent"/>
          <w:rFonts w:cs="Times New Roman"/>
        </w:rPr>
        <w:t xml:space="preserve">Ma Pani/Pan prawo do wniesienia skargi do Prezesa Urzędu Ochrony Danych Osobowych. </w:t>
      </w:r>
      <w:r w:rsidRPr="00034434">
        <w:rPr>
          <w:rFonts w:cs="Times New Roman"/>
        </w:rPr>
        <w:br/>
      </w:r>
      <w:r w:rsidRPr="00034434">
        <w:rPr>
          <w:rStyle w:val="markedcontent"/>
          <w:rFonts w:cs="Times New Roman"/>
        </w:rPr>
        <w:t xml:space="preserve">Podanie danych osobowych przez kandydata jest wymogiem ustawowym. Odmowa podania </w:t>
      </w:r>
      <w:r w:rsidRPr="00034434">
        <w:rPr>
          <w:rFonts w:cs="Times New Roman"/>
        </w:rPr>
        <w:br/>
      </w:r>
      <w:r w:rsidRPr="00034434">
        <w:rPr>
          <w:rStyle w:val="markedcontent"/>
          <w:rFonts w:cs="Times New Roman"/>
        </w:rPr>
        <w:t>danych może uniemożliwić wzięcie udziału w procesie naboru.</w:t>
      </w: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rPr>
          <w:rFonts w:cs="Times New Roman"/>
          <w:u w:val="single"/>
        </w:rPr>
      </w:pPr>
    </w:p>
    <w:p w:rsidR="00034434" w:rsidRPr="00034434" w:rsidRDefault="00034434" w:rsidP="00034434">
      <w:pPr>
        <w:widowControl/>
        <w:suppressAutoHyphens w:val="0"/>
        <w:spacing w:line="276" w:lineRule="auto"/>
        <w:ind w:left="4248"/>
        <w:rPr>
          <w:rFonts w:cs="Times New Roman"/>
        </w:rPr>
      </w:pPr>
      <w:r w:rsidRPr="00034434">
        <w:rPr>
          <w:rFonts w:cs="Times New Roman"/>
        </w:rPr>
        <w:t>………………………………………………..</w:t>
      </w:r>
    </w:p>
    <w:p w:rsidR="00034434" w:rsidRPr="00034434" w:rsidRDefault="00034434" w:rsidP="00034434">
      <w:pPr>
        <w:widowControl/>
        <w:suppressAutoHyphens w:val="0"/>
        <w:spacing w:line="276" w:lineRule="auto"/>
        <w:ind w:left="4248"/>
        <w:rPr>
          <w:rFonts w:cs="Times New Roman"/>
        </w:rPr>
      </w:pPr>
      <w:r>
        <w:rPr>
          <w:rFonts w:cs="Times New Roman"/>
        </w:rPr>
        <w:t xml:space="preserve">                   </w:t>
      </w:r>
      <w:bookmarkStart w:id="0" w:name="_GoBack"/>
      <w:bookmarkEnd w:id="0"/>
      <w:r w:rsidRPr="00034434">
        <w:rPr>
          <w:rFonts w:cs="Times New Roman"/>
        </w:rPr>
        <w:t>data i podpis kandydata</w:t>
      </w:r>
    </w:p>
    <w:p w:rsidR="00034434" w:rsidRPr="00034434" w:rsidRDefault="00034434" w:rsidP="00034434">
      <w:pPr>
        <w:widowControl/>
        <w:suppressAutoHyphens w:val="0"/>
        <w:spacing w:line="276" w:lineRule="auto"/>
        <w:jc w:val="both"/>
        <w:rPr>
          <w:rFonts w:cs="Times New Roman"/>
          <w:color w:val="FF0000"/>
          <w:u w:val="single"/>
        </w:rPr>
      </w:pPr>
    </w:p>
    <w:p w:rsidR="00E450D7" w:rsidRPr="00034434" w:rsidRDefault="00E450D7">
      <w:pPr>
        <w:rPr>
          <w:rFonts w:cs="Times New Roman"/>
        </w:rPr>
      </w:pPr>
    </w:p>
    <w:sectPr w:rsidR="00E450D7" w:rsidRPr="0003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5638"/>
    <w:multiLevelType w:val="hybridMultilevel"/>
    <w:tmpl w:val="844AB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77B9"/>
    <w:multiLevelType w:val="hybridMultilevel"/>
    <w:tmpl w:val="00A8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34"/>
    <w:rsid w:val="00034434"/>
    <w:rsid w:val="00E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209"/>
  <w15:chartTrackingRefBased/>
  <w15:docId w15:val="{3734E51D-892E-44ED-B714-05995A6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4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4434"/>
  </w:style>
  <w:style w:type="paragraph" w:styleId="Akapitzlist">
    <w:name w:val="List Paragraph"/>
    <w:basedOn w:val="Normalny"/>
    <w:uiPriority w:val="34"/>
    <w:qFormat/>
    <w:rsid w:val="0003443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Ludwiniak</dc:creator>
  <cp:keywords/>
  <dc:description/>
  <cp:lastModifiedBy>Edyta Ludwiniak</cp:lastModifiedBy>
  <cp:revision>1</cp:revision>
  <dcterms:created xsi:type="dcterms:W3CDTF">2024-08-02T12:03:00Z</dcterms:created>
  <dcterms:modified xsi:type="dcterms:W3CDTF">2024-08-02T12:13:00Z</dcterms:modified>
</cp:coreProperties>
</file>